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74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9"/>
        <w:gridCol w:w="8193"/>
      </w:tblGrid>
      <w:tr w:rsidR="00340FFD" w:rsidRPr="004D7678" w14:paraId="2030E662" w14:textId="77777777" w:rsidTr="004D7678">
        <w:trPr>
          <w:tblHeader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FB0E43D" w14:textId="77777777" w:rsidR="00340FFD" w:rsidRPr="004D7678" w:rsidRDefault="00340FFD" w:rsidP="004D767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 xml:space="preserve">Klauzula informacyjna dot. </w:t>
            </w:r>
            <w:r w:rsidR="004D7678">
              <w:rPr>
                <w:rFonts w:cstheme="minorHAnsi"/>
                <w:b/>
                <w:sz w:val="16"/>
                <w:szCs w:val="16"/>
              </w:rPr>
              <w:t xml:space="preserve">przetwarzania danych osobowych </w:t>
            </w:r>
            <w:r w:rsidRPr="004D7678">
              <w:rPr>
                <w:rFonts w:cstheme="minorHAnsi"/>
                <w:b/>
                <w:sz w:val="16"/>
                <w:szCs w:val="16"/>
              </w:rPr>
              <w:t>na podstawie o</w:t>
            </w:r>
            <w:r w:rsidR="00AB3A2A" w:rsidRPr="004D7678">
              <w:rPr>
                <w:rFonts w:cstheme="minorHAnsi"/>
                <w:b/>
                <w:sz w:val="16"/>
                <w:szCs w:val="16"/>
              </w:rPr>
              <w:t>bowiązku prawnego ciążącego na A</w:t>
            </w:r>
            <w:r w:rsidRPr="004D7678">
              <w:rPr>
                <w:rFonts w:cstheme="minorHAnsi"/>
                <w:b/>
                <w:sz w:val="16"/>
                <w:szCs w:val="16"/>
              </w:rPr>
              <w:t>dministratorze (</w:t>
            </w:r>
            <w:r w:rsidR="00AB3A2A" w:rsidRPr="004D7678">
              <w:rPr>
                <w:rFonts w:cstheme="minorHAnsi"/>
                <w:b/>
                <w:sz w:val="16"/>
                <w:szCs w:val="16"/>
              </w:rPr>
              <w:t xml:space="preserve">ustawa </w:t>
            </w:r>
            <w:r w:rsidR="00AB3A2A" w:rsidRPr="004D767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z dnia </w:t>
            </w:r>
            <w:r w:rsidR="004D7678">
              <w:rPr>
                <w:rFonts w:cstheme="minorHAnsi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25 października </w:t>
            </w:r>
            <w:r w:rsidR="00AB3A2A" w:rsidRPr="004D7678">
              <w:rPr>
                <w:rFonts w:cstheme="minorHAnsi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1991 r. o organizowaniu i prowadzeniu działalności kulturalnej</w:t>
            </w:r>
            <w:r w:rsidRPr="004D7678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340FFD" w:rsidRPr="004D7678" w14:paraId="57929511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0F02F880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8193" w:type="dxa"/>
          </w:tcPr>
          <w:p w14:paraId="0003F123" w14:textId="77777777" w:rsidR="00340FFD" w:rsidRPr="004D7678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Administratorem jest:</w:t>
            </w:r>
          </w:p>
          <w:p w14:paraId="32468CC1" w14:textId="7EB8B281" w:rsidR="00340FFD" w:rsidRPr="00D03F0C" w:rsidRDefault="002E523D" w:rsidP="004D7678">
            <w:pPr>
              <w:spacing w:after="0" w:line="276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03F0C">
              <w:rPr>
                <w:rFonts w:eastAsia="TimesNewRoman" w:cstheme="minorHAnsi"/>
                <w:b/>
                <w:bCs/>
                <w:color w:val="000000" w:themeColor="text1"/>
                <w:sz w:val="16"/>
                <w:szCs w:val="16"/>
              </w:rPr>
              <w:t xml:space="preserve">Nałęczowski Ośrodek Kultury z siedzibą w Nałęczowie, ul. Lipowa 6, 24-150 Nałęczów, </w:t>
            </w:r>
          </w:p>
        </w:tc>
      </w:tr>
      <w:tr w:rsidR="00340FFD" w:rsidRPr="004D7678" w14:paraId="4927E341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2D6D8362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193" w:type="dxa"/>
          </w:tcPr>
          <w:p w14:paraId="5D560C6F" w14:textId="03B1B2EE" w:rsidR="00340FFD" w:rsidRPr="004D7678" w:rsidRDefault="00AB3A2A" w:rsidP="004D7678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Z A</w:t>
            </w:r>
            <w:r w:rsidR="00340FFD" w:rsidRPr="004D7678">
              <w:rPr>
                <w:rFonts w:cstheme="minorHAnsi"/>
                <w:sz w:val="16"/>
                <w:szCs w:val="16"/>
              </w:rPr>
              <w:t>dministratorem można się skontaktować pisemnie na adres siedziby administratora</w:t>
            </w:r>
            <w:r w:rsidR="002E523D">
              <w:rPr>
                <w:rFonts w:cstheme="minorHAnsi"/>
                <w:sz w:val="16"/>
                <w:szCs w:val="16"/>
              </w:rPr>
              <w:t xml:space="preserve"> oaz mailowo na </w:t>
            </w:r>
            <w:r w:rsidR="002E523D" w:rsidRPr="002E523D">
              <w:rPr>
                <w:rFonts w:cstheme="minorHAnsi"/>
                <w:sz w:val="16"/>
                <w:szCs w:val="16"/>
              </w:rPr>
              <w:t>adres: sekretariat@noknaleczow.pl</w:t>
            </w:r>
          </w:p>
        </w:tc>
      </w:tr>
      <w:tr w:rsidR="00340FFD" w:rsidRPr="004D7678" w14:paraId="4BA89A1D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1A4601CB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193" w:type="dxa"/>
          </w:tcPr>
          <w:p w14:paraId="6F91A26D" w14:textId="532A0B4F" w:rsidR="00340FFD" w:rsidRPr="004D7678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Administrator wyznaczył inspektora ochrony danych, z którym może się Pani / Pan skontaktować poprzez e-mail: </w:t>
            </w:r>
            <w:r w:rsidR="006B4BB8" w:rsidRPr="004D7678">
              <w:rPr>
                <w:rFonts w:cstheme="minorHAnsi"/>
                <w:sz w:val="16"/>
                <w:szCs w:val="16"/>
              </w:rPr>
              <w:t>ido@devcomm.</w:t>
            </w:r>
            <w:r w:rsidRPr="004D7678">
              <w:rPr>
                <w:rFonts w:cstheme="minorHAnsi"/>
                <w:sz w:val="16"/>
                <w:szCs w:val="16"/>
              </w:rPr>
              <w:t xml:space="preserve">pl </w:t>
            </w:r>
            <w:r w:rsidR="006B4BB8" w:rsidRPr="004D7678">
              <w:rPr>
                <w:rFonts w:cstheme="minorHAnsi"/>
                <w:sz w:val="16"/>
                <w:szCs w:val="16"/>
              </w:rPr>
              <w:t>lub pisemnie na adres siedziby A</w:t>
            </w:r>
            <w:r w:rsidRPr="004D7678">
              <w:rPr>
                <w:rFonts w:cstheme="minorHAnsi"/>
                <w:sz w:val="16"/>
                <w:szCs w:val="16"/>
              </w:rPr>
              <w:t>dministratora.</w:t>
            </w:r>
          </w:p>
          <w:p w14:paraId="41113199" w14:textId="77777777" w:rsidR="00340FFD" w:rsidRPr="004D7678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40FFD" w:rsidRPr="004D7678" w14:paraId="013089E2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1E2D3B14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193" w:type="dxa"/>
          </w:tcPr>
          <w:p w14:paraId="2E344A9A" w14:textId="32C777AE" w:rsidR="002E523D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Pani / Pana dane będą przetwarzane w cel</w:t>
            </w:r>
            <w:r w:rsidR="002E523D">
              <w:rPr>
                <w:rFonts w:cstheme="minorHAnsi"/>
                <w:sz w:val="16"/>
                <w:szCs w:val="16"/>
              </w:rPr>
              <w:t xml:space="preserve">ach związanych z organizacją </w:t>
            </w:r>
            <w:r w:rsidR="00D54A40">
              <w:rPr>
                <w:rFonts w:cstheme="minorHAnsi"/>
                <w:sz w:val="16"/>
                <w:szCs w:val="16"/>
              </w:rPr>
              <w:t>imprezy</w:t>
            </w:r>
            <w:r w:rsidR="002E523D">
              <w:rPr>
                <w:rFonts w:cstheme="minorHAnsi"/>
                <w:sz w:val="16"/>
                <w:szCs w:val="16"/>
              </w:rPr>
              <w:t xml:space="preserve"> o nazwie </w:t>
            </w:r>
            <w:r w:rsidR="002E523D" w:rsidRPr="00C70D87">
              <w:rPr>
                <w:rFonts w:cstheme="minorHAnsi"/>
                <w:b/>
                <w:bCs/>
                <w:sz w:val="16"/>
                <w:szCs w:val="16"/>
              </w:rPr>
              <w:t>Rynek Świątecznych Inspiracji</w:t>
            </w:r>
            <w:r w:rsidR="002E523D">
              <w:rPr>
                <w:rFonts w:cstheme="minorHAnsi"/>
                <w:sz w:val="16"/>
                <w:szCs w:val="16"/>
              </w:rPr>
              <w:t>, w szczególności:</w:t>
            </w:r>
          </w:p>
          <w:p w14:paraId="70BB4AD1" w14:textId="1221B562" w:rsidR="00F96156" w:rsidRPr="00F96156" w:rsidRDefault="00F96156" w:rsidP="00F96156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a) Rejestracji i umożliwienia uczestnictwa w </w:t>
            </w:r>
            <w:r>
              <w:rPr>
                <w:rFonts w:cstheme="minorHAnsi"/>
                <w:sz w:val="16"/>
                <w:szCs w:val="16"/>
              </w:rPr>
              <w:t>imprezie</w:t>
            </w:r>
            <w:r w:rsidRPr="00F96156">
              <w:rPr>
                <w:rFonts w:cstheme="minorHAnsi"/>
                <w:sz w:val="16"/>
                <w:szCs w:val="16"/>
              </w:rPr>
              <w:t xml:space="preserve"> - na podstawie art. 6 ust. 1 lit. b RODO (przetwarzanie jest niezbędne do wykonania umowy, której stroną jest osoba, której dane dotyczą, lub do podjęcia działań na żądanie osoby, której dane dotyczą, przed zawarciem umowy) w związku z art. 23 ust. 1 pkt 3 ustawy z dnia 10 maja 2018 r. o ochronie danych osobowych.</w:t>
            </w:r>
          </w:p>
          <w:p w14:paraId="5C322EBB" w14:textId="540F638C" w:rsidR="00F96156" w:rsidRPr="00F96156" w:rsidRDefault="00F96156" w:rsidP="00F96156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b) Realizacji oraz promocji </w:t>
            </w:r>
            <w:r w:rsidR="00995EFC">
              <w:rPr>
                <w:rFonts w:cstheme="minorHAnsi"/>
                <w:sz w:val="16"/>
                <w:szCs w:val="16"/>
              </w:rPr>
              <w:t>imprezy</w:t>
            </w:r>
            <w:r w:rsidRPr="00F96156">
              <w:rPr>
                <w:rFonts w:cstheme="minorHAnsi"/>
                <w:sz w:val="16"/>
                <w:szCs w:val="16"/>
              </w:rPr>
              <w:t xml:space="preserve"> (umieszczenie danych osobowych na stronie www, fanpage-u Administratora w serwisie Facebook przez Administratora</w:t>
            </w:r>
            <w:r>
              <w:rPr>
                <w:rFonts w:cstheme="minorHAnsi"/>
                <w:sz w:val="16"/>
                <w:szCs w:val="16"/>
              </w:rPr>
              <w:t xml:space="preserve">) </w:t>
            </w:r>
            <w:r w:rsidRPr="00F96156">
              <w:rPr>
                <w:rFonts w:cstheme="minorHAnsi"/>
                <w:sz w:val="16"/>
                <w:szCs w:val="16"/>
              </w:rPr>
              <w:t>w związku z ustawową i statutową działalnością Administratora - na podstawie art. 6 ust. 1 lit. e RODO (przetwarzanie jest niezbędne do wykonania zadania realizowanego w interesie publicznym) w związku z art. 7 ust. 1 pkt 9 ustawy z dnia 8 marca 1990 r. o samorządzie gminnym oraz art. 1 ust. 1 ustawy z dnia 25 października 1991 r. o organizowaniu i prowadzeniu działalności kulturalnej.</w:t>
            </w:r>
          </w:p>
          <w:p w14:paraId="13ECDEEB" w14:textId="7FDE4560" w:rsidR="00340FFD" w:rsidRPr="004D7678" w:rsidRDefault="00F96156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c) Wykorzystania wizerunku uczestników - na podstawie art. 81 ust. 2 pkt 2 ustawy z dnia 4 lutego 1994 r. o prawie autorskim i prawach pokrewnych, a więc na podstawie art. 6 ust. 1 lit. c RODO (przetwarzanie jest niezbędne do wypełnienia obowiązku prawnego ciążącego na administratorze).</w:t>
            </w:r>
          </w:p>
        </w:tc>
      </w:tr>
      <w:tr w:rsidR="00F96156" w:rsidRPr="004D7678" w14:paraId="7AC9F1BD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1504E099" w14:textId="1473A775" w:rsidR="00F96156" w:rsidRPr="004D7678" w:rsidRDefault="00F96156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ZAKRES PRZETWARZANIA DANYCH</w:t>
            </w:r>
          </w:p>
        </w:tc>
        <w:tc>
          <w:tcPr>
            <w:tcW w:w="8193" w:type="dxa"/>
          </w:tcPr>
          <w:p w14:paraId="2B2EE041" w14:textId="77777777" w:rsidR="00F96156" w:rsidRPr="00F96156" w:rsidRDefault="00F96156" w:rsidP="00F96156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Przetwarzane będą następujące kategorie danych osobowych:</w:t>
            </w:r>
          </w:p>
          <w:p w14:paraId="405DF6EE" w14:textId="77777777" w:rsidR="00F96156" w:rsidRDefault="00F96156" w:rsidP="00F96156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- Imię i nazwisko</w:t>
            </w:r>
          </w:p>
          <w:p w14:paraId="565D4609" w14:textId="22239136" w:rsidR="00F96156" w:rsidRDefault="00F96156" w:rsidP="00F96156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Numer telefonu</w:t>
            </w:r>
          </w:p>
          <w:p w14:paraId="4797586F" w14:textId="1802F5F2" w:rsidR="00F96156" w:rsidRPr="00F96156" w:rsidRDefault="00F96156" w:rsidP="00F96156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Adres email</w:t>
            </w:r>
          </w:p>
          <w:p w14:paraId="6FD6CFB7" w14:textId="77777777" w:rsidR="00F96156" w:rsidRPr="00F96156" w:rsidRDefault="00F96156" w:rsidP="00F96156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- Adres zamieszkania</w:t>
            </w:r>
          </w:p>
          <w:p w14:paraId="7728FEF5" w14:textId="45AC2561" w:rsidR="00F96156" w:rsidRPr="004D7678" w:rsidRDefault="00F96156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- Wizerunek utrwalony podczas </w:t>
            </w:r>
            <w:r w:rsidR="00995EFC">
              <w:rPr>
                <w:rFonts w:cstheme="minorHAnsi"/>
                <w:sz w:val="16"/>
                <w:szCs w:val="16"/>
              </w:rPr>
              <w:t>imprezy</w:t>
            </w:r>
            <w:r w:rsidRPr="00F96156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340FFD" w:rsidRPr="004D7678" w14:paraId="2E109E19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3E265288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ODBIORCY DANYCH</w:t>
            </w:r>
          </w:p>
          <w:p w14:paraId="5F39046C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93" w:type="dxa"/>
          </w:tcPr>
          <w:p w14:paraId="296B8072" w14:textId="48D01D0C" w:rsidR="00340FFD" w:rsidRPr="004D7678" w:rsidRDefault="00340FFD" w:rsidP="004D767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Uczestnicy impre</w:t>
            </w:r>
            <w:r w:rsidR="002E523D">
              <w:rPr>
                <w:rFonts w:cstheme="minorHAnsi"/>
                <w:sz w:val="16"/>
                <w:szCs w:val="16"/>
              </w:rPr>
              <w:t>zy</w:t>
            </w:r>
            <w:r w:rsidRPr="004D7678">
              <w:rPr>
                <w:rFonts w:cstheme="minorHAnsi"/>
                <w:sz w:val="16"/>
                <w:szCs w:val="16"/>
              </w:rPr>
              <w:t xml:space="preserve">, osoby odwiedzające </w:t>
            </w:r>
            <w:r w:rsidR="006B4BB8" w:rsidRPr="004D7678">
              <w:rPr>
                <w:rFonts w:cstheme="minorHAnsi"/>
                <w:sz w:val="16"/>
                <w:szCs w:val="16"/>
              </w:rPr>
              <w:t>oficjalną stronę internetową Administratora</w:t>
            </w:r>
            <w:r w:rsidRPr="004D7678">
              <w:rPr>
                <w:rFonts w:cstheme="minorHAnsi"/>
                <w:sz w:val="16"/>
                <w:szCs w:val="16"/>
              </w:rPr>
              <w:t xml:space="preserve"> </w:t>
            </w:r>
            <w:r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oraz publikowane w innych elektronicznych środkach przekazu zarządzanych, lub wykorzystywanych w dowolnym zakresie przez </w:t>
            </w:r>
            <w:r w:rsidR="006B4BB8"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>Administratora</w:t>
            </w:r>
            <w:r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oraz </w:t>
            </w:r>
            <w:r w:rsidRPr="004D7678">
              <w:rPr>
                <w:rFonts w:cstheme="minorHAnsi"/>
                <w:sz w:val="16"/>
                <w:szCs w:val="16"/>
              </w:rPr>
              <w:t xml:space="preserve">odbiorcy materiałów promocyjnych drukowanych </w:t>
            </w:r>
            <w:r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publikacjach </w:t>
            </w:r>
            <w:r w:rsidR="006B4BB8"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>Administratora</w:t>
            </w:r>
            <w:r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a także w publikacjach i serwisach osób trzecich, z zastrzeżeniem, że przedmiotowe fotografie i filmy w publikacjach osób trzecich mogą jedynie ilustrować informacje o działalności prowadzonej przez </w:t>
            </w:r>
            <w:r w:rsidR="006B4BB8"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>Administratora</w:t>
            </w:r>
            <w:r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a ich wykorzystywanie w innym kontekście nie jest dozwolone. </w:t>
            </w:r>
            <w:r w:rsidR="006B4BB8"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>Administrator</w:t>
            </w:r>
            <w:r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zapewnia, że wizerunek uczestników impre</w:t>
            </w:r>
            <w:r w:rsidR="002E523D">
              <w:rPr>
                <w:rFonts w:eastAsia="Times New Roman" w:cstheme="minorHAnsi"/>
                <w:sz w:val="16"/>
                <w:szCs w:val="16"/>
                <w:lang w:eastAsia="pl-PL"/>
              </w:rPr>
              <w:t>zy</w:t>
            </w:r>
            <w:r w:rsidRPr="004D767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nie będzie wykorzystywany przez niego w celach zarobkowych, a uczestnicy przyjmują do wiadomości, że z tytułu jego użycia nie przysługują im jakiekolwiek roszczenia w szczególności prawo do wynagrodzenia.</w:t>
            </w:r>
          </w:p>
          <w:p w14:paraId="1C2B6DC2" w14:textId="77777777" w:rsidR="00340FFD" w:rsidRPr="004D7678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91E64DF" w14:textId="77777777" w:rsidR="00340FFD" w:rsidRPr="004D7678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Ponadto dane mogą być udostępniane zgodnie z odrębnymi przepisami służbom, organom administracji publicznej, prokuraturze oraz innym podmiotom, jeżeli wykażą w tym interes prawny w otrzymaniu danych. </w:t>
            </w:r>
          </w:p>
        </w:tc>
      </w:tr>
      <w:tr w:rsidR="00340FFD" w:rsidRPr="004D7678" w14:paraId="3D1BDA47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4E8DEBD0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8193" w:type="dxa"/>
          </w:tcPr>
          <w:p w14:paraId="359C7663" w14:textId="77777777" w:rsidR="00340FFD" w:rsidRPr="004D7678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E76760D" w14:textId="77777777" w:rsidR="00340FFD" w:rsidRPr="004D7678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Dane nie będą przekazywane. </w:t>
            </w:r>
          </w:p>
          <w:p w14:paraId="319BB281" w14:textId="77777777" w:rsidR="00340FFD" w:rsidRPr="004D7678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40FFD" w:rsidRPr="004D7678" w14:paraId="1AA3AB87" w14:textId="77777777" w:rsidTr="002E523D">
        <w:trPr>
          <w:trHeight w:val="525"/>
        </w:trPr>
        <w:tc>
          <w:tcPr>
            <w:tcW w:w="2439" w:type="dxa"/>
            <w:shd w:val="clear" w:color="auto" w:fill="D9D9D9" w:themeFill="background1" w:themeFillShade="D9"/>
          </w:tcPr>
          <w:p w14:paraId="7091A058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193" w:type="dxa"/>
          </w:tcPr>
          <w:p w14:paraId="422D2ECA" w14:textId="77777777" w:rsidR="00F96156" w:rsidRPr="00F96156" w:rsidRDefault="00F96156" w:rsidP="00F96156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Dane osobowe będą przetwarzane przez okres niezbędny do realizacji celów przetwarzania, w tym:</w:t>
            </w:r>
          </w:p>
          <w:p w14:paraId="5A68C962" w14:textId="0483BF5F" w:rsidR="00F96156" w:rsidRPr="00F96156" w:rsidRDefault="00F96156" w:rsidP="00F96156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- W zakresie danych niezbędnych do rejestracji i uczestnictwa w </w:t>
            </w:r>
            <w:r>
              <w:rPr>
                <w:rFonts w:cstheme="minorHAnsi"/>
                <w:sz w:val="16"/>
                <w:szCs w:val="16"/>
              </w:rPr>
              <w:t>imprezie</w:t>
            </w:r>
            <w:r w:rsidRPr="00F96156">
              <w:rPr>
                <w:rFonts w:cstheme="minorHAnsi"/>
                <w:sz w:val="16"/>
                <w:szCs w:val="16"/>
              </w:rPr>
              <w:t xml:space="preserve"> - przez czas trwania </w:t>
            </w:r>
            <w:r>
              <w:rPr>
                <w:rFonts w:cstheme="minorHAnsi"/>
                <w:sz w:val="16"/>
                <w:szCs w:val="16"/>
              </w:rPr>
              <w:t>imprezy</w:t>
            </w:r>
            <w:r w:rsidRPr="00F96156">
              <w:rPr>
                <w:rFonts w:cstheme="minorHAnsi"/>
                <w:sz w:val="16"/>
                <w:szCs w:val="16"/>
              </w:rPr>
              <w:t xml:space="preserve"> oraz okres niezbędny do rozliczenia i zamknięcia </w:t>
            </w:r>
            <w:r>
              <w:rPr>
                <w:rFonts w:cstheme="minorHAnsi"/>
                <w:sz w:val="16"/>
                <w:szCs w:val="16"/>
              </w:rPr>
              <w:t>imprezy</w:t>
            </w:r>
            <w:r w:rsidRPr="00F96156">
              <w:rPr>
                <w:rFonts w:cstheme="minorHAnsi"/>
                <w:sz w:val="16"/>
                <w:szCs w:val="16"/>
              </w:rPr>
              <w:t>.</w:t>
            </w:r>
          </w:p>
          <w:p w14:paraId="1DC145E9" w14:textId="47B8B26B" w:rsidR="00340FFD" w:rsidRPr="004D7678" w:rsidRDefault="00F96156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- W zakresie wizerunku i danych wykorzystywanych do celów promocyjnych - przez okres publikacji materiałów sporządzonych podczas wydarzenia, a następnie zgodnie z właściwymi przepisami prawa powszechnie obowiązującego.</w:t>
            </w:r>
          </w:p>
        </w:tc>
      </w:tr>
      <w:tr w:rsidR="00340FFD" w:rsidRPr="004D7678" w14:paraId="686DD578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13F81025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193" w:type="dxa"/>
          </w:tcPr>
          <w:p w14:paraId="2E901477" w14:textId="5CEAAB35" w:rsidR="00340FFD" w:rsidRPr="004D7678" w:rsidRDefault="00F96156" w:rsidP="00F96156">
            <w:pPr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W związku z przetwarzaniem Pani/</w:t>
            </w:r>
            <w:r w:rsidR="00D03F0C" w:rsidRPr="00F96156">
              <w:rPr>
                <w:rFonts w:cstheme="minorHAnsi"/>
                <w:sz w:val="16"/>
                <w:szCs w:val="16"/>
              </w:rPr>
              <w:t>Pana danych</w:t>
            </w:r>
            <w:r w:rsidRPr="00F96156">
              <w:rPr>
                <w:rFonts w:cstheme="minorHAnsi"/>
                <w:sz w:val="16"/>
                <w:szCs w:val="16"/>
              </w:rPr>
              <w:t xml:space="preserve"> osobowych przysługuje Państwu prawo do:</w:t>
            </w:r>
            <w:r>
              <w:rPr>
                <w:rFonts w:cstheme="minorHAnsi"/>
                <w:sz w:val="16"/>
                <w:szCs w:val="16"/>
              </w:rPr>
              <w:br/>
              <w:t xml:space="preserve">a) </w:t>
            </w:r>
            <w:r w:rsidRPr="00F96156">
              <w:rPr>
                <w:rFonts w:cstheme="minorHAnsi"/>
                <w:sz w:val="16"/>
                <w:szCs w:val="16"/>
              </w:rPr>
              <w:t>dostępu do danych,</w:t>
            </w:r>
            <w:r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lastRenderedPageBreak/>
              <w:t xml:space="preserve">b) </w:t>
            </w:r>
            <w:r w:rsidRPr="00F96156">
              <w:rPr>
                <w:rFonts w:cstheme="minorHAnsi"/>
                <w:sz w:val="16"/>
                <w:szCs w:val="16"/>
              </w:rPr>
              <w:t>do poprawiania danych,</w:t>
            </w:r>
            <w:r>
              <w:rPr>
                <w:rFonts w:cstheme="minorHAnsi"/>
                <w:sz w:val="16"/>
                <w:szCs w:val="16"/>
              </w:rPr>
              <w:br/>
              <w:t xml:space="preserve">c) </w:t>
            </w:r>
            <w:r w:rsidRPr="00F96156">
              <w:rPr>
                <w:rFonts w:cstheme="minorHAnsi"/>
                <w:sz w:val="16"/>
                <w:szCs w:val="16"/>
              </w:rPr>
              <w:t>do sprostowania danych,</w:t>
            </w:r>
            <w:r>
              <w:rPr>
                <w:rFonts w:cstheme="minorHAnsi"/>
                <w:sz w:val="16"/>
                <w:szCs w:val="16"/>
              </w:rPr>
              <w:br/>
              <w:t xml:space="preserve">d) </w:t>
            </w:r>
            <w:r w:rsidRPr="00F96156">
              <w:rPr>
                <w:rFonts w:cstheme="minorHAnsi"/>
                <w:sz w:val="16"/>
                <w:szCs w:val="16"/>
              </w:rPr>
              <w:t>wniesienia sprzeciwu w trybie art. 21 RODO,</w:t>
            </w:r>
            <w:r>
              <w:rPr>
                <w:rFonts w:cstheme="minorHAnsi"/>
                <w:sz w:val="16"/>
                <w:szCs w:val="16"/>
              </w:rPr>
              <w:br/>
              <w:t xml:space="preserve">e) </w:t>
            </w:r>
            <w:r w:rsidRPr="00F96156">
              <w:rPr>
                <w:rFonts w:cstheme="minorHAnsi"/>
                <w:sz w:val="16"/>
                <w:szCs w:val="16"/>
              </w:rPr>
              <w:t>wniesienia skargi do Prezesa Urzędu Ochrony Danych Osobowych (adres: ul. Stawki 2, 00-193 Warszawa), gdy uzna Pan/Pani, iż przetwarzanie danych osobowych narusza przepisy RODO.</w:t>
            </w:r>
          </w:p>
        </w:tc>
      </w:tr>
      <w:tr w:rsidR="00340FFD" w:rsidRPr="004D7678" w14:paraId="5F4F4ADB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58A35E4B" w14:textId="11989A17" w:rsidR="00340FFD" w:rsidRPr="004D7678" w:rsidRDefault="00D03F0C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lastRenderedPageBreak/>
              <w:t>INFORMACJA O DOWOLNOŚCI LUB OBOWIĄZKU PODANIA DANYCH</w:t>
            </w:r>
          </w:p>
        </w:tc>
        <w:tc>
          <w:tcPr>
            <w:tcW w:w="8193" w:type="dxa"/>
          </w:tcPr>
          <w:p w14:paraId="6E558FCE" w14:textId="598C3723" w:rsidR="00D03F0C" w:rsidRPr="00D03F0C" w:rsidRDefault="00D03F0C" w:rsidP="00D03F0C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 xml:space="preserve">Podanie danych osobowych jest dobrowolne, ale niezbędne do uczestnictwa w </w:t>
            </w:r>
            <w:r>
              <w:rPr>
                <w:rFonts w:cstheme="minorHAnsi"/>
                <w:sz w:val="16"/>
                <w:szCs w:val="16"/>
              </w:rPr>
              <w:t>imprezie</w:t>
            </w:r>
            <w:r w:rsidRPr="00D03F0C">
              <w:rPr>
                <w:rFonts w:cstheme="minorHAnsi"/>
                <w:sz w:val="16"/>
                <w:szCs w:val="16"/>
              </w:rPr>
              <w:t xml:space="preserve">. Odmowa podania tych danych skutkuje brakiem możliwości uczestnictwa w </w:t>
            </w:r>
            <w:r>
              <w:rPr>
                <w:rFonts w:cstheme="minorHAnsi"/>
                <w:sz w:val="16"/>
                <w:szCs w:val="16"/>
              </w:rPr>
              <w:t>imprezie</w:t>
            </w:r>
            <w:r w:rsidRPr="00D03F0C">
              <w:rPr>
                <w:rFonts w:cstheme="minorHAnsi"/>
                <w:sz w:val="16"/>
                <w:szCs w:val="16"/>
              </w:rPr>
              <w:t>.</w:t>
            </w:r>
          </w:p>
          <w:p w14:paraId="0E654D33" w14:textId="5B6A6CC0" w:rsidR="00340FFD" w:rsidRPr="004D7678" w:rsidRDefault="00D03F0C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>Wejście do obszaru przetwarzania danych (miejsce wydarzenia kulturalnego) oznacza akceptację</w:t>
            </w:r>
            <w:r>
              <w:rPr>
                <w:rFonts w:cstheme="minorHAnsi"/>
                <w:sz w:val="16"/>
                <w:szCs w:val="16"/>
              </w:rPr>
              <w:t xml:space="preserve"> regulaminu i</w:t>
            </w:r>
            <w:r w:rsidRPr="00D03F0C">
              <w:rPr>
                <w:rFonts w:cstheme="minorHAnsi"/>
                <w:sz w:val="16"/>
                <w:szCs w:val="16"/>
              </w:rPr>
              <w:t xml:space="preserve"> realizacji celów przetwarzania danych przez Administratora.</w:t>
            </w:r>
          </w:p>
        </w:tc>
      </w:tr>
      <w:tr w:rsidR="00340FFD" w:rsidRPr="004D7678" w14:paraId="6B63E811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7FF7AFA3" w14:textId="77777777" w:rsidR="00340FFD" w:rsidRPr="004D7678" w:rsidRDefault="00340FFD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193" w:type="dxa"/>
          </w:tcPr>
          <w:p w14:paraId="5C19F8A0" w14:textId="17953289" w:rsidR="00340FFD" w:rsidRPr="004D7678" w:rsidRDefault="00340FFD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Materiały fotograficzne, filmowe i dźwiękowe pochodzące z nagrań własnych, współorganizatorów imprez</w:t>
            </w:r>
            <w:r w:rsidR="00D03F0C">
              <w:rPr>
                <w:rFonts w:cstheme="minorHAnsi"/>
                <w:sz w:val="16"/>
                <w:szCs w:val="16"/>
              </w:rPr>
              <w:t xml:space="preserve">y </w:t>
            </w:r>
            <w:r w:rsidRPr="004D7678">
              <w:rPr>
                <w:rFonts w:cstheme="minorHAnsi"/>
                <w:sz w:val="16"/>
                <w:szCs w:val="16"/>
              </w:rPr>
              <w:t xml:space="preserve">oraz materiałów prasowych ogólnodostępnych. </w:t>
            </w:r>
          </w:p>
        </w:tc>
      </w:tr>
      <w:tr w:rsidR="00D03F0C" w:rsidRPr="004D7678" w14:paraId="3DCDE80D" w14:textId="77777777" w:rsidTr="002E523D">
        <w:tc>
          <w:tcPr>
            <w:tcW w:w="2439" w:type="dxa"/>
            <w:shd w:val="clear" w:color="auto" w:fill="D9D9D9" w:themeFill="background1" w:themeFillShade="D9"/>
          </w:tcPr>
          <w:p w14:paraId="17981B57" w14:textId="612271E8" w:rsidR="00D03F0C" w:rsidRPr="004D7678" w:rsidRDefault="00D03F0C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SPOSÓB PRZETWARZANIA</w:t>
            </w:r>
          </w:p>
        </w:tc>
        <w:tc>
          <w:tcPr>
            <w:tcW w:w="8193" w:type="dxa"/>
          </w:tcPr>
          <w:p w14:paraId="415D929A" w14:textId="385AA0D0" w:rsidR="00D03F0C" w:rsidRPr="004D7678" w:rsidRDefault="00D03F0C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>Pani/Pana dane osobowe nie będą przetwarzane w sposób zautomatyzowany oraz nie będą podlegać profilowaniu.</w:t>
            </w:r>
          </w:p>
        </w:tc>
      </w:tr>
      <w:tr w:rsidR="00D03F0C" w:rsidRPr="004D7678" w14:paraId="531224A4" w14:textId="77777777" w:rsidTr="002E523D">
        <w:trPr>
          <w:trHeight w:val="20"/>
        </w:trPr>
        <w:tc>
          <w:tcPr>
            <w:tcW w:w="2439" w:type="dxa"/>
            <w:shd w:val="clear" w:color="auto" w:fill="D9D9D9" w:themeFill="background1" w:themeFillShade="D9"/>
          </w:tcPr>
          <w:p w14:paraId="02B4A1F1" w14:textId="6B9600B7" w:rsidR="00D03F0C" w:rsidRPr="004D7678" w:rsidRDefault="00D03F0C" w:rsidP="004D767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DODATKOWE INFORMACJE</w:t>
            </w:r>
          </w:p>
        </w:tc>
        <w:tc>
          <w:tcPr>
            <w:tcW w:w="8193" w:type="dxa"/>
          </w:tcPr>
          <w:p w14:paraId="66B54482" w14:textId="2A772304" w:rsidR="00D03F0C" w:rsidRPr="004D7678" w:rsidRDefault="00D03F0C" w:rsidP="004D7678">
            <w:pPr>
              <w:spacing w:after="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 xml:space="preserve"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prawa. </w:t>
            </w:r>
            <w:r w:rsidRPr="00D03F0C">
              <w:rPr>
                <w:rFonts w:cstheme="minorHAnsi"/>
                <w:bCs/>
                <w:sz w:val="16"/>
                <w:szCs w:val="16"/>
                <w:lang w:val="fi-FI"/>
              </w:rPr>
              <w:t>Dodatkowo informujemy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, że Państwa dane osobowe będą przetwarzane w związku z możliwością publikacji danych w serwisie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 xml:space="preserve">Facebook 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w celu promocji wydarzenia kulturalnego. </w:t>
            </w:r>
            <w:r w:rsidRPr="00D03F0C">
              <w:rPr>
                <w:rFonts w:cstheme="minorHAnsi"/>
                <w:sz w:val="16"/>
                <w:szCs w:val="16"/>
              </w:rPr>
              <w:t xml:space="preserve">Podmiot zagraniczny (serwis </w:t>
            </w:r>
            <w:r w:rsidRPr="00D03F0C">
              <w:rPr>
                <w:rFonts w:cstheme="minorHAnsi"/>
                <w:i/>
                <w:iCs/>
                <w:sz w:val="16"/>
                <w:szCs w:val="16"/>
              </w:rPr>
              <w:t>Facebook</w:t>
            </w:r>
            <w:r w:rsidRPr="00D03F0C">
              <w:rPr>
                <w:rFonts w:cstheme="minorHAnsi"/>
                <w:sz w:val="16"/>
                <w:szCs w:val="16"/>
              </w:rPr>
              <w:t xml:space="preserve">) przetwarza dane zgodnie z postanowieniami i wytycznymi wynikającymi z Decyzji wykonawczej Komisji (UE) 2016/1250 z dnia 12 lipca 2016 r., która przyjęta została na mocy dyrektywy 95/46/WE Parlamentu Europejskiego i Rady, w sprawie adekwatności ochrony zapewnianej przez Tarczę Prywatności UE-USA. Niemniej, pomimo faktu zachowywania standardów dotyczących bezpieczeństwa przetwarzania, akceptowanymi przez Administratora danych, przedmiotowa Decyzja została unieważniona na mocy orzeczenia Trybunału Sprawiedliwości  Unii Europejskiej z dnia 16 lipca 2020 r. Decydując się na udział w wydarzeniu kulturalnym, akceptują Państwo jednocześnie ryzyko wynikające z przekazania danych na serwer zagraniczny (amerykański). 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W związku z transferem danych do serwisu Facebook INC, 1 Hacker Way,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Menlo Park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,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California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 94025, USA  (publikacja danych uczestników na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Facebooku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), zachęcamy do zapoznania się z Polityką prywatności, Zasadami dotyczącymi przetwarzania danych oraz Regulaminem serwisu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Facebook</w:t>
            </w:r>
            <w:r>
              <w:rPr>
                <w:rFonts w:cstheme="minorHAnsi"/>
                <w:i/>
                <w:iCs/>
                <w:sz w:val="16"/>
                <w:szCs w:val="16"/>
                <w:lang w:val="fi-FI"/>
              </w:rPr>
              <w:t>.</w:t>
            </w:r>
          </w:p>
        </w:tc>
      </w:tr>
    </w:tbl>
    <w:p w14:paraId="03223FD7" w14:textId="77777777" w:rsidR="00E57E3E" w:rsidRPr="004D7678" w:rsidRDefault="00E57E3E" w:rsidP="004D7678">
      <w:pPr>
        <w:spacing w:after="0"/>
        <w:rPr>
          <w:rFonts w:cstheme="minorHAnsi"/>
          <w:sz w:val="16"/>
          <w:szCs w:val="16"/>
        </w:rPr>
      </w:pPr>
    </w:p>
    <w:sectPr w:rsidR="00E57E3E" w:rsidRPr="004D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6978"/>
    <w:multiLevelType w:val="hybridMultilevel"/>
    <w:tmpl w:val="9D2AE1A4"/>
    <w:lvl w:ilvl="0" w:tplc="0FB87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0281"/>
    <w:multiLevelType w:val="hybridMultilevel"/>
    <w:tmpl w:val="5B100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7A12EE"/>
    <w:multiLevelType w:val="hybridMultilevel"/>
    <w:tmpl w:val="9D2AE1A4"/>
    <w:lvl w:ilvl="0" w:tplc="0FB87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90442">
    <w:abstractNumId w:val="0"/>
  </w:num>
  <w:num w:numId="2" w16cid:durableId="1078870601">
    <w:abstractNumId w:val="2"/>
  </w:num>
  <w:num w:numId="3" w16cid:durableId="2051566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25"/>
    <w:rsid w:val="001F597F"/>
    <w:rsid w:val="00214EAF"/>
    <w:rsid w:val="002B56E5"/>
    <w:rsid w:val="002D7845"/>
    <w:rsid w:val="002E3C53"/>
    <w:rsid w:val="002E523D"/>
    <w:rsid w:val="003157CF"/>
    <w:rsid w:val="00340FFD"/>
    <w:rsid w:val="00344594"/>
    <w:rsid w:val="003807E2"/>
    <w:rsid w:val="003814D5"/>
    <w:rsid w:val="00454F71"/>
    <w:rsid w:val="004D7678"/>
    <w:rsid w:val="005C185E"/>
    <w:rsid w:val="0064503C"/>
    <w:rsid w:val="006B4BB8"/>
    <w:rsid w:val="007F29CB"/>
    <w:rsid w:val="008A2225"/>
    <w:rsid w:val="00934030"/>
    <w:rsid w:val="00995EFC"/>
    <w:rsid w:val="00AB3A2A"/>
    <w:rsid w:val="00B92062"/>
    <w:rsid w:val="00B97A1C"/>
    <w:rsid w:val="00C70D87"/>
    <w:rsid w:val="00D03F0C"/>
    <w:rsid w:val="00D54A40"/>
    <w:rsid w:val="00E57E3E"/>
    <w:rsid w:val="00EA4F48"/>
    <w:rsid w:val="00F5760E"/>
    <w:rsid w:val="00F96156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BF80"/>
  <w15:docId w15:val="{5662C2B8-948B-451F-AC9A-E500ABE3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F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</dc:creator>
  <cp:lastModifiedBy>NAŁĘCZOWSKI OŚRODEK KULTURY</cp:lastModifiedBy>
  <cp:revision>2</cp:revision>
  <dcterms:created xsi:type="dcterms:W3CDTF">2024-10-25T06:35:00Z</dcterms:created>
  <dcterms:modified xsi:type="dcterms:W3CDTF">2024-10-25T06:35:00Z</dcterms:modified>
</cp:coreProperties>
</file>